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000" w:firstRow="0" w:lastRow="0" w:firstColumn="0" w:lastColumn="0" w:noHBand="0" w:noVBand="0"/>
      </w:tblPr>
      <w:tblGrid>
        <w:gridCol w:w="5103"/>
        <w:gridCol w:w="5104"/>
      </w:tblGrid>
      <w:tr w:rsidR="00A37DCD" w:rsidRPr="00A37DCD" w14:paraId="3CDED042" w14:textId="77777777">
        <w:tc>
          <w:tcPr>
            <w:tcW w:w="5103" w:type="dxa"/>
          </w:tcPr>
          <w:p w14:paraId="4495F7E1" w14:textId="77777777" w:rsidR="00A37DCD" w:rsidRPr="00A37DCD" w:rsidRDefault="00A37DCD">
            <w:pPr>
              <w:autoSpaceDE w:val="0"/>
              <w:autoSpaceDN w:val="0"/>
              <w:adjustRightInd w:val="0"/>
              <w:spacing w:after="0" w:line="240" w:lineRule="auto"/>
              <w:rPr>
                <w:rFonts w:ascii="Times New Roman" w:hAnsi="Times New Roman" w:cs="Times New Roman"/>
                <w:sz w:val="28"/>
                <w:szCs w:val="28"/>
              </w:rPr>
            </w:pPr>
            <w:r w:rsidRPr="00A37DCD">
              <w:rPr>
                <w:rFonts w:ascii="Times New Roman" w:hAnsi="Times New Roman" w:cs="Times New Roman"/>
                <w:sz w:val="28"/>
                <w:szCs w:val="28"/>
              </w:rPr>
              <w:t>3 июня 2006 года</w:t>
            </w:r>
          </w:p>
        </w:tc>
        <w:tc>
          <w:tcPr>
            <w:tcW w:w="5103" w:type="dxa"/>
          </w:tcPr>
          <w:p w14:paraId="48534083" w14:textId="77777777" w:rsidR="00A37DCD" w:rsidRPr="00A37DCD" w:rsidRDefault="00A37DCD">
            <w:pPr>
              <w:autoSpaceDE w:val="0"/>
              <w:autoSpaceDN w:val="0"/>
              <w:adjustRightInd w:val="0"/>
              <w:spacing w:after="0" w:line="240" w:lineRule="auto"/>
              <w:jc w:val="right"/>
              <w:rPr>
                <w:rFonts w:ascii="Times New Roman" w:hAnsi="Times New Roman" w:cs="Times New Roman"/>
                <w:sz w:val="28"/>
                <w:szCs w:val="28"/>
              </w:rPr>
            </w:pPr>
            <w:r w:rsidRPr="00A37DCD">
              <w:rPr>
                <w:rFonts w:ascii="Times New Roman" w:hAnsi="Times New Roman" w:cs="Times New Roman"/>
                <w:sz w:val="28"/>
                <w:szCs w:val="28"/>
              </w:rPr>
              <w:t>N 74-ФЗ</w:t>
            </w:r>
          </w:p>
        </w:tc>
      </w:tr>
    </w:tbl>
    <w:p w14:paraId="4AE858AE" w14:textId="77777777" w:rsidR="00A37DCD" w:rsidRPr="00A37DCD" w:rsidRDefault="00A37DCD" w:rsidP="00A37DCD">
      <w:pPr>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p w14:paraId="4E9EE9D8" w14:textId="77777777" w:rsidR="00A37DCD" w:rsidRPr="00A37DCD" w:rsidRDefault="00A37DCD" w:rsidP="00A37DCD">
      <w:pPr>
        <w:autoSpaceDE w:val="0"/>
        <w:autoSpaceDN w:val="0"/>
        <w:adjustRightInd w:val="0"/>
        <w:spacing w:after="0" w:line="240" w:lineRule="auto"/>
        <w:jc w:val="both"/>
        <w:outlineLvl w:val="0"/>
        <w:rPr>
          <w:rFonts w:ascii="Times New Roman" w:hAnsi="Times New Roman" w:cs="Times New Roman"/>
          <w:sz w:val="28"/>
          <w:szCs w:val="28"/>
        </w:rPr>
      </w:pPr>
    </w:p>
    <w:p w14:paraId="417DED1E" w14:textId="77777777" w:rsidR="00A37DCD" w:rsidRPr="00A37DCD" w:rsidRDefault="00A37DCD" w:rsidP="00A37DCD">
      <w:pPr>
        <w:keepNext w:val="0"/>
        <w:keepLines w:val="0"/>
        <w:autoSpaceDE w:val="0"/>
        <w:autoSpaceDN w:val="0"/>
        <w:adjustRightInd w:val="0"/>
        <w:spacing w:before="0" w:line="240" w:lineRule="auto"/>
        <w:jc w:val="center"/>
        <w:rPr>
          <w:rFonts w:ascii="Times New Roman" w:eastAsiaTheme="minorHAnsi" w:hAnsi="Times New Roman" w:cs="Times New Roman"/>
          <w:b/>
          <w:bCs/>
          <w:color w:val="auto"/>
          <w:sz w:val="28"/>
          <w:szCs w:val="28"/>
        </w:rPr>
      </w:pPr>
      <w:r w:rsidRPr="00A37DCD">
        <w:rPr>
          <w:rFonts w:ascii="Times New Roman" w:eastAsiaTheme="minorHAnsi" w:hAnsi="Times New Roman" w:cs="Times New Roman"/>
          <w:b/>
          <w:bCs/>
          <w:color w:val="auto"/>
          <w:sz w:val="28"/>
          <w:szCs w:val="28"/>
        </w:rPr>
        <w:t>ВОДНЫЙ КОДЕКС РОССИЙСКОЙ ФЕДЕРАЦИИ</w:t>
      </w:r>
    </w:p>
    <w:p w14:paraId="16FE7616" w14:textId="77777777" w:rsidR="00A37DCD" w:rsidRPr="00A37DCD" w:rsidRDefault="00A37DCD" w:rsidP="00A37DCD">
      <w:pPr>
        <w:keepNext w:val="0"/>
        <w:keepLines w:val="0"/>
        <w:autoSpaceDE w:val="0"/>
        <w:autoSpaceDN w:val="0"/>
        <w:adjustRightInd w:val="0"/>
        <w:spacing w:before="200" w:line="240" w:lineRule="auto"/>
        <w:jc w:val="center"/>
        <w:rPr>
          <w:rFonts w:ascii="Times New Roman" w:eastAsiaTheme="minorHAnsi" w:hAnsi="Times New Roman" w:cs="Times New Roman"/>
          <w:b/>
          <w:bCs/>
          <w:color w:val="auto"/>
          <w:sz w:val="28"/>
          <w:szCs w:val="28"/>
        </w:rPr>
      </w:pPr>
      <w:r w:rsidRPr="00A37DCD">
        <w:rPr>
          <w:rFonts w:ascii="Times New Roman" w:eastAsiaTheme="minorHAnsi" w:hAnsi="Times New Roman" w:cs="Times New Roman"/>
          <w:b/>
          <w:bCs/>
          <w:color w:val="auto"/>
          <w:sz w:val="28"/>
          <w:szCs w:val="28"/>
        </w:rPr>
        <w:t>Глава 1. ОБЩИЕ ПОЛОЖЕНИЯ</w:t>
      </w:r>
    </w:p>
    <w:p w14:paraId="3B04E9D5" w14:textId="77777777" w:rsidR="00A37DCD" w:rsidRPr="00A37DCD" w:rsidRDefault="00A37DCD" w:rsidP="00A37DCD">
      <w:pPr>
        <w:autoSpaceDE w:val="0"/>
        <w:autoSpaceDN w:val="0"/>
        <w:adjustRightInd w:val="0"/>
        <w:spacing w:after="0" w:line="240" w:lineRule="auto"/>
        <w:ind w:firstLine="540"/>
        <w:jc w:val="both"/>
        <w:rPr>
          <w:rFonts w:ascii="Times New Roman" w:hAnsi="Times New Roman" w:cs="Times New Roman"/>
          <w:sz w:val="28"/>
          <w:szCs w:val="28"/>
        </w:rPr>
      </w:pPr>
    </w:p>
    <w:p w14:paraId="468B60ED" w14:textId="77777777" w:rsidR="00A37DCD" w:rsidRPr="00A37DCD" w:rsidRDefault="00A37DCD" w:rsidP="00A37DCD">
      <w:pPr>
        <w:keepNext w:val="0"/>
        <w:keepLines w:val="0"/>
        <w:autoSpaceDE w:val="0"/>
        <w:autoSpaceDN w:val="0"/>
        <w:adjustRightInd w:val="0"/>
        <w:spacing w:before="0" w:line="240" w:lineRule="auto"/>
        <w:ind w:firstLine="540"/>
        <w:jc w:val="both"/>
        <w:rPr>
          <w:rFonts w:ascii="Times New Roman" w:eastAsiaTheme="minorHAnsi" w:hAnsi="Times New Roman" w:cs="Times New Roman"/>
          <w:b/>
          <w:bCs/>
          <w:color w:val="auto"/>
          <w:sz w:val="28"/>
          <w:szCs w:val="28"/>
        </w:rPr>
      </w:pPr>
      <w:r w:rsidRPr="00A37DCD">
        <w:rPr>
          <w:rFonts w:ascii="Times New Roman" w:eastAsiaTheme="minorHAnsi" w:hAnsi="Times New Roman" w:cs="Times New Roman"/>
          <w:b/>
          <w:bCs/>
          <w:color w:val="auto"/>
          <w:sz w:val="28"/>
          <w:szCs w:val="28"/>
        </w:rPr>
        <w:t>Статья 1. Основные понятия, используемые в настоящем Кодексе</w:t>
      </w:r>
    </w:p>
    <w:p w14:paraId="6C12480D" w14:textId="77777777" w:rsidR="00A37DCD" w:rsidRPr="00A37DCD" w:rsidRDefault="00A37DCD" w:rsidP="00A37DCD">
      <w:pPr>
        <w:keepNext w:val="0"/>
        <w:keepLines w:val="0"/>
        <w:autoSpaceDE w:val="0"/>
        <w:autoSpaceDN w:val="0"/>
        <w:adjustRightInd w:val="0"/>
        <w:spacing w:before="200" w:line="240" w:lineRule="auto"/>
        <w:ind w:firstLine="540"/>
        <w:jc w:val="both"/>
        <w:rPr>
          <w:rFonts w:ascii="Times New Roman" w:eastAsiaTheme="minorHAnsi" w:hAnsi="Times New Roman" w:cs="Times New Roman"/>
          <w:b/>
          <w:bCs/>
          <w:color w:val="auto"/>
          <w:sz w:val="28"/>
          <w:szCs w:val="28"/>
        </w:rPr>
      </w:pPr>
      <w:r w:rsidRPr="00A37DCD">
        <w:rPr>
          <w:rFonts w:ascii="Times New Roman" w:eastAsiaTheme="minorHAnsi" w:hAnsi="Times New Roman" w:cs="Times New Roman"/>
          <w:b/>
          <w:bCs/>
          <w:color w:val="auto"/>
          <w:sz w:val="28"/>
          <w:szCs w:val="28"/>
        </w:rPr>
        <w:t>Статья 6. Водные объекты общего пользования</w:t>
      </w:r>
    </w:p>
    <w:p w14:paraId="14630067" w14:textId="77777777" w:rsidR="00A37DCD" w:rsidRPr="00A37DCD" w:rsidRDefault="00A37DCD" w:rsidP="00A37DCD">
      <w:pPr>
        <w:autoSpaceDE w:val="0"/>
        <w:autoSpaceDN w:val="0"/>
        <w:adjustRightInd w:val="0"/>
        <w:spacing w:before="200" w:after="0" w:line="240" w:lineRule="auto"/>
        <w:ind w:firstLine="540"/>
        <w:jc w:val="both"/>
        <w:rPr>
          <w:rFonts w:ascii="Times New Roman" w:hAnsi="Times New Roman" w:cs="Times New Roman"/>
          <w:sz w:val="28"/>
          <w:szCs w:val="28"/>
        </w:rPr>
      </w:pPr>
      <w:r w:rsidRPr="00A37DCD">
        <w:rPr>
          <w:rFonts w:ascii="Times New Roman" w:hAnsi="Times New Roman" w:cs="Times New Roman"/>
          <w:sz w:val="28"/>
          <w:szCs w:val="28"/>
        </w:rPr>
        <w:t>6.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351335A0" w14:textId="77777777" w:rsidR="00A37DCD" w:rsidRPr="00A37DCD" w:rsidRDefault="00A37DCD" w:rsidP="00A37DCD">
      <w:pPr>
        <w:autoSpaceDE w:val="0"/>
        <w:autoSpaceDN w:val="0"/>
        <w:adjustRightInd w:val="0"/>
        <w:spacing w:after="0" w:line="240" w:lineRule="auto"/>
        <w:jc w:val="both"/>
        <w:rPr>
          <w:rFonts w:ascii="Times New Roman" w:hAnsi="Times New Roman" w:cs="Times New Roman"/>
          <w:sz w:val="28"/>
          <w:szCs w:val="28"/>
        </w:rPr>
      </w:pPr>
      <w:r w:rsidRPr="00A37DCD">
        <w:rPr>
          <w:rFonts w:ascii="Times New Roman" w:hAnsi="Times New Roman" w:cs="Times New Roman"/>
          <w:sz w:val="28"/>
          <w:szCs w:val="28"/>
        </w:rPr>
        <w:t xml:space="preserve">(в ред. Федерального </w:t>
      </w:r>
      <w:hyperlink r:id="rId4" w:history="1">
        <w:r w:rsidRPr="00A37DCD">
          <w:rPr>
            <w:rFonts w:ascii="Times New Roman" w:hAnsi="Times New Roman" w:cs="Times New Roman"/>
            <w:color w:val="0000FF"/>
            <w:sz w:val="28"/>
            <w:szCs w:val="28"/>
          </w:rPr>
          <w:t>закона</w:t>
        </w:r>
      </w:hyperlink>
      <w:r w:rsidRPr="00A37DCD">
        <w:rPr>
          <w:rFonts w:ascii="Times New Roman" w:hAnsi="Times New Roman" w:cs="Times New Roman"/>
          <w:sz w:val="28"/>
          <w:szCs w:val="28"/>
        </w:rPr>
        <w:t xml:space="preserve"> от 13.07.2015 N 244-ФЗ)</w:t>
      </w:r>
    </w:p>
    <w:p w14:paraId="3CFD1C88" w14:textId="77777777" w:rsidR="00A37DCD" w:rsidRPr="00A37DCD" w:rsidRDefault="00A37DCD" w:rsidP="00A37DCD">
      <w:pPr>
        <w:autoSpaceDE w:val="0"/>
        <w:autoSpaceDN w:val="0"/>
        <w:adjustRightInd w:val="0"/>
        <w:spacing w:before="200" w:after="0" w:line="240" w:lineRule="auto"/>
        <w:ind w:firstLine="540"/>
        <w:jc w:val="both"/>
        <w:rPr>
          <w:rFonts w:ascii="Times New Roman" w:hAnsi="Times New Roman" w:cs="Times New Roman"/>
          <w:sz w:val="28"/>
          <w:szCs w:val="28"/>
        </w:rPr>
      </w:pPr>
      <w:r w:rsidRPr="00A37DCD">
        <w:rPr>
          <w:rFonts w:ascii="Times New Roman" w:hAnsi="Times New Roman" w:cs="Times New Roman"/>
          <w:sz w:val="28"/>
          <w:szCs w:val="28"/>
        </w:rPr>
        <w:t>7.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45E82586" w14:textId="77777777" w:rsidR="00553A7D" w:rsidRDefault="00553A7D"/>
    <w:sectPr w:rsidR="00553A7D" w:rsidSect="00B102EE">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DCD"/>
    <w:rsid w:val="00553A7D"/>
    <w:rsid w:val="00A3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4941"/>
  <w15:chartTrackingRefBased/>
  <w15:docId w15:val="{056BA6B4-0CA0-4C6D-B658-3DCF04C3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201713&amp;dst=100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889</Characters>
  <Application>Microsoft Office Word</Application>
  <DocSecurity>0</DocSecurity>
  <Lines>7</Lines>
  <Paragraphs>2</Paragraphs>
  <ScaleCrop>false</ScaleCrop>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 ОМК</dc:creator>
  <cp:keywords/>
  <dc:description/>
  <cp:lastModifiedBy>Начальник ОМК</cp:lastModifiedBy>
  <cp:revision>1</cp:revision>
  <dcterms:created xsi:type="dcterms:W3CDTF">2026-02-16T13:17:00Z</dcterms:created>
  <dcterms:modified xsi:type="dcterms:W3CDTF">2026-02-16T13:18:00Z</dcterms:modified>
</cp:coreProperties>
</file>